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7" w:rsidRPr="00D76EC7" w:rsidRDefault="00D76EC7" w:rsidP="00D76EC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High School Course 1 Pacing Guide</w:t>
      </w:r>
      <w:bookmarkStart w:id="0" w:name="_GoBack"/>
      <w:bookmarkEnd w:id="0"/>
    </w:p>
    <w:p w:rsidR="00D76EC7" w:rsidRDefault="00D76EC7" w:rsidP="00D76EC7">
      <w:pPr>
        <w:rPr>
          <w:rFonts w:cstheme="minorHAnsi"/>
          <w:b/>
          <w:sz w:val="28"/>
          <w:szCs w:val="28"/>
          <w:u w:val="single"/>
        </w:rPr>
      </w:pPr>
    </w:p>
    <w:p w:rsidR="00D76EC7" w:rsidRPr="008B62F9" w:rsidRDefault="00D76EC7" w:rsidP="00D76EC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SPEEDMINTON</w:t>
      </w:r>
    </w:p>
    <w:p w:rsidR="00D76EC7" w:rsidRDefault="00D76EC7" w:rsidP="00D76EC7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Focus Points:</w:t>
      </w:r>
    </w:p>
    <w:p w:rsidR="00D76EC7" w:rsidRDefault="00D76EC7" w:rsidP="00D76E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Turn of service, scoring, boundaries, order of receiving and positioning.</w:t>
      </w:r>
    </w:p>
    <w:p w:rsidR="00D76EC7" w:rsidRDefault="00D76EC7" w:rsidP="00D76E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 the reliability of smashing from different distances.</w:t>
      </w:r>
    </w:p>
    <w:p w:rsidR="00D76EC7" w:rsidRDefault="00D76EC7" w:rsidP="00D76E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laws of trajectory and angles.</w:t>
      </w:r>
    </w:p>
    <w:p w:rsidR="00D76EC7" w:rsidRDefault="00D76EC7" w:rsidP="00D76E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the concept of probability with wind as a factor.</w:t>
      </w:r>
    </w:p>
    <w:p w:rsidR="00D76EC7" w:rsidRDefault="00D76EC7" w:rsidP="00D76E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Doubles strategy.</w:t>
      </w:r>
    </w:p>
    <w:p w:rsidR="00D76EC7" w:rsidRDefault="00D76EC7" w:rsidP="00D76EC7">
      <w:pPr>
        <w:rPr>
          <w:rFonts w:cstheme="minorHAnsi"/>
          <w:b/>
          <w:i/>
          <w:sz w:val="24"/>
          <w:szCs w:val="24"/>
        </w:rPr>
      </w:pPr>
      <w:r w:rsidRPr="00CE4DC3">
        <w:rPr>
          <w:rFonts w:cstheme="minorHAnsi"/>
          <w:b/>
          <w:i/>
          <w:sz w:val="24"/>
          <w:szCs w:val="24"/>
        </w:rPr>
        <w:t>Skills:</w:t>
      </w:r>
    </w:p>
    <w:p w:rsidR="00D76EC7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types of serves:  front line, middle, or back line with overhead like a tennis serve</w:t>
      </w:r>
    </w:p>
    <w:p w:rsidR="00D76EC7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Forehand and backhand drives</w:t>
      </w:r>
    </w:p>
    <w:p w:rsidR="00D76EC7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Directing speeder from left to right</w:t>
      </w:r>
    </w:p>
    <w:p w:rsidR="00D76EC7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Drop shot</w:t>
      </w:r>
    </w:p>
    <w:p w:rsidR="00D76EC7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Lob</w:t>
      </w:r>
    </w:p>
    <w:p w:rsidR="00D76EC7" w:rsidRPr="00E31BFA" w:rsidRDefault="00D76EC7" w:rsidP="00D76EC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Smash </w:t>
      </w:r>
    </w:p>
    <w:p w:rsidR="00D76EC7" w:rsidRDefault="00D76EC7" w:rsidP="00D76EC7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 xml:space="preserve">History:  </w:t>
      </w:r>
    </w:p>
    <w:p w:rsidR="00D76EC7" w:rsidRPr="008B62F9" w:rsidRDefault="00D76EC7" w:rsidP="00D76EC7">
      <w:pPr>
        <w:pStyle w:val="NormalWeb"/>
        <w:rPr>
          <w:rFonts w:asciiTheme="minorHAnsi" w:hAnsiTheme="minorHAnsi" w:cstheme="minorHAnsi"/>
          <w:lang w:val="en"/>
        </w:rPr>
      </w:pPr>
      <w:hyperlink r:id="rId6" w:tooltip="Speed" w:history="1">
        <w:r w:rsidRPr="008B62F9">
          <w:rPr>
            <w:rStyle w:val="Hyperlink"/>
            <w:rFonts w:asciiTheme="minorHAnsi" w:hAnsiTheme="minorHAnsi" w:cstheme="minorHAnsi"/>
            <w:lang w:val="en"/>
          </w:rPr>
          <w:t>Speed</w:t>
        </w:r>
      </w:hyperlink>
      <w:r w:rsidRPr="008B62F9">
        <w:rPr>
          <w:rFonts w:asciiTheme="minorHAnsi" w:hAnsiTheme="minorHAnsi" w:cstheme="minorHAnsi"/>
          <w:lang w:val="en"/>
        </w:rPr>
        <w:t xml:space="preserve"> </w:t>
      </w:r>
      <w:hyperlink r:id="rId7" w:tooltip="Badminton" w:history="1">
        <w:r w:rsidRPr="008B62F9">
          <w:rPr>
            <w:rStyle w:val="Hyperlink"/>
            <w:rFonts w:asciiTheme="minorHAnsi" w:hAnsiTheme="minorHAnsi" w:cstheme="minorHAnsi"/>
            <w:lang w:val="en"/>
          </w:rPr>
          <w:t>badminton</w:t>
        </w:r>
      </w:hyperlink>
      <w:r w:rsidRPr="008B62F9">
        <w:rPr>
          <w:rFonts w:asciiTheme="minorHAnsi" w:hAnsiTheme="minorHAnsi" w:cstheme="minorHAnsi"/>
          <w:lang w:val="en"/>
        </w:rPr>
        <w:t xml:space="preserve"> was invented by the </w:t>
      </w:r>
      <w:hyperlink r:id="rId8" w:tooltip="Berlin" w:history="1">
        <w:r w:rsidRPr="008B62F9">
          <w:rPr>
            <w:rStyle w:val="Hyperlink"/>
            <w:rFonts w:asciiTheme="minorHAnsi" w:hAnsiTheme="minorHAnsi" w:cstheme="minorHAnsi"/>
            <w:lang w:val="en"/>
          </w:rPr>
          <w:t>Berliner</w:t>
        </w:r>
      </w:hyperlink>
      <w:r w:rsidRPr="008B62F9">
        <w:rPr>
          <w:rFonts w:asciiTheme="minorHAnsi" w:hAnsiTheme="minorHAnsi" w:cstheme="minorHAnsi"/>
          <w:lang w:val="en"/>
        </w:rPr>
        <w:t xml:space="preserve"> </w:t>
      </w:r>
      <w:r w:rsidRPr="008B62F9">
        <w:rPr>
          <w:rFonts w:asciiTheme="minorHAnsi" w:hAnsiTheme="minorHAnsi" w:cstheme="minorHAnsi"/>
          <w:i/>
          <w:iCs/>
          <w:lang w:val="en"/>
        </w:rPr>
        <w:t xml:space="preserve">Bill </w:t>
      </w:r>
      <w:proofErr w:type="spellStart"/>
      <w:r w:rsidRPr="008B62F9">
        <w:rPr>
          <w:rFonts w:asciiTheme="minorHAnsi" w:hAnsiTheme="minorHAnsi" w:cstheme="minorHAnsi"/>
          <w:i/>
          <w:iCs/>
          <w:lang w:val="en"/>
        </w:rPr>
        <w:t>Brandes</w:t>
      </w:r>
      <w:proofErr w:type="spellEnd"/>
      <w:r w:rsidRPr="008B62F9">
        <w:rPr>
          <w:rFonts w:asciiTheme="minorHAnsi" w:hAnsiTheme="minorHAnsi" w:cstheme="minorHAnsi"/>
          <w:lang w:val="en"/>
        </w:rPr>
        <w:t xml:space="preserve">, who wanted to create an outdoor variant of badminton. Indeed, in classical badminton, the </w:t>
      </w:r>
      <w:hyperlink r:id="rId9" w:tooltip="Shuttlecock" w:history="1">
        <w:r w:rsidRPr="008B62F9">
          <w:rPr>
            <w:rStyle w:val="Hyperlink"/>
            <w:rFonts w:asciiTheme="minorHAnsi" w:hAnsiTheme="minorHAnsi" w:cstheme="minorHAnsi"/>
            <w:lang w:val="en"/>
          </w:rPr>
          <w:t>shuttlecock</w:t>
        </w:r>
      </w:hyperlink>
      <w:r w:rsidRPr="008B62F9">
        <w:rPr>
          <w:rFonts w:asciiTheme="minorHAnsi" w:hAnsiTheme="minorHAnsi" w:cstheme="minorHAnsi"/>
          <w:lang w:val="en"/>
        </w:rPr>
        <w:t xml:space="preserve"> is too light and the </w:t>
      </w:r>
      <w:hyperlink r:id="rId10" w:tooltip="Wind" w:history="1">
        <w:r w:rsidRPr="008B62F9">
          <w:rPr>
            <w:rStyle w:val="Hyperlink"/>
            <w:rFonts w:asciiTheme="minorHAnsi" w:hAnsiTheme="minorHAnsi" w:cstheme="minorHAnsi"/>
            <w:lang w:val="en"/>
          </w:rPr>
          <w:t>wind</w:t>
        </w:r>
      </w:hyperlink>
      <w:r w:rsidRPr="008B62F9">
        <w:rPr>
          <w:rFonts w:asciiTheme="minorHAnsi" w:hAnsiTheme="minorHAnsi" w:cstheme="minorHAnsi"/>
          <w:lang w:val="en"/>
        </w:rPr>
        <w:t xml:space="preserve"> can disturb the play.</w:t>
      </w:r>
    </w:p>
    <w:p w:rsidR="00D76EC7" w:rsidRPr="008B62F9" w:rsidRDefault="00D76EC7" w:rsidP="00D76EC7">
      <w:pPr>
        <w:pStyle w:val="NormalWeb"/>
        <w:rPr>
          <w:rFonts w:asciiTheme="minorHAnsi" w:hAnsiTheme="minorHAnsi" w:cstheme="minorHAnsi"/>
          <w:lang w:val="en"/>
        </w:rPr>
      </w:pPr>
      <w:r w:rsidRPr="008B62F9">
        <w:rPr>
          <w:rFonts w:asciiTheme="minorHAnsi" w:hAnsiTheme="minorHAnsi" w:cstheme="minorHAnsi"/>
          <w:lang w:val="en"/>
        </w:rPr>
        <w:t>The game is outwardly similar to badminton, but the shuttlecock is heavier, and the game tempo is faster.</w:t>
      </w:r>
    </w:p>
    <w:p w:rsidR="00D76EC7" w:rsidRPr="008B62F9" w:rsidRDefault="00D76EC7" w:rsidP="00D76EC7">
      <w:pPr>
        <w:pStyle w:val="NormalWeb"/>
        <w:rPr>
          <w:rFonts w:asciiTheme="minorHAnsi" w:hAnsiTheme="minorHAnsi" w:cstheme="minorHAnsi"/>
          <w:lang w:val="en"/>
        </w:rPr>
      </w:pPr>
      <w:r w:rsidRPr="008B62F9">
        <w:rPr>
          <w:rFonts w:asciiTheme="minorHAnsi" w:hAnsiTheme="minorHAnsi" w:cstheme="minorHAnsi"/>
          <w:lang w:val="en"/>
        </w:rPr>
        <w:t xml:space="preserve">The inventor first named his new sport </w:t>
      </w:r>
      <w:proofErr w:type="spellStart"/>
      <w:r w:rsidRPr="008B62F9">
        <w:rPr>
          <w:rFonts w:asciiTheme="minorHAnsi" w:hAnsiTheme="minorHAnsi" w:cstheme="minorHAnsi"/>
          <w:i/>
          <w:iCs/>
          <w:lang w:val="en"/>
        </w:rPr>
        <w:t>shuttleball</w:t>
      </w:r>
      <w:proofErr w:type="spellEnd"/>
      <w:r w:rsidRPr="008B62F9">
        <w:rPr>
          <w:rFonts w:asciiTheme="minorHAnsi" w:hAnsiTheme="minorHAnsi" w:cstheme="minorHAnsi"/>
          <w:lang w:val="en"/>
        </w:rPr>
        <w:t xml:space="preserve">. </w:t>
      </w:r>
      <w:r w:rsidRPr="008B62F9">
        <w:rPr>
          <w:rStyle w:val="googqs-tidbit1"/>
          <w:rFonts w:asciiTheme="minorHAnsi" w:hAnsiTheme="minorHAnsi" w:cstheme="minorHAnsi"/>
          <w:lang w:val="en"/>
          <w:specVanish w:val="0"/>
        </w:rPr>
        <w:t xml:space="preserve">In 2001, the game was renamed </w:t>
      </w:r>
      <w:r w:rsidRPr="008B62F9">
        <w:rPr>
          <w:rStyle w:val="googqs-tidbit1"/>
          <w:rFonts w:asciiTheme="minorHAnsi" w:hAnsiTheme="minorHAnsi" w:cstheme="minorHAnsi"/>
          <w:i/>
          <w:iCs/>
          <w:lang w:val="en"/>
          <w:specVanish w:val="0"/>
        </w:rPr>
        <w:t>speed badminton</w:t>
      </w:r>
      <w:r w:rsidRPr="008B62F9">
        <w:rPr>
          <w:rStyle w:val="googqs-tidbit1"/>
          <w:rFonts w:asciiTheme="minorHAnsi" w:hAnsiTheme="minorHAnsi" w:cstheme="minorHAnsi"/>
          <w:lang w:val="en"/>
          <w:specVanish w:val="0"/>
        </w:rPr>
        <w:t xml:space="preserve"> or </w:t>
      </w:r>
      <w:r w:rsidRPr="008B62F9">
        <w:rPr>
          <w:rStyle w:val="googqs-tidbit1"/>
          <w:rFonts w:asciiTheme="minorHAnsi" w:hAnsiTheme="minorHAnsi" w:cstheme="minorHAnsi"/>
          <w:i/>
          <w:iCs/>
          <w:lang w:val="en"/>
          <w:specVanish w:val="0"/>
        </w:rPr>
        <w:t>speedminton</w:t>
      </w:r>
      <w:r w:rsidRPr="008B62F9">
        <w:rPr>
          <w:rStyle w:val="googqs-tidbit1"/>
          <w:rFonts w:asciiTheme="minorHAnsi" w:hAnsiTheme="minorHAnsi" w:cstheme="minorHAnsi"/>
          <w:lang w:val="en"/>
          <w:specVanish w:val="0"/>
        </w:rPr>
        <w:t>.</w:t>
      </w:r>
    </w:p>
    <w:p w:rsidR="00D76EC7" w:rsidRPr="008B62F9" w:rsidRDefault="00D76EC7" w:rsidP="00D76EC7">
      <w:pPr>
        <w:pStyle w:val="NormalWeb"/>
        <w:rPr>
          <w:rFonts w:asciiTheme="minorHAnsi" w:hAnsiTheme="minorHAnsi" w:cstheme="minorHAnsi"/>
          <w:lang w:val="en"/>
        </w:rPr>
      </w:pPr>
      <w:r w:rsidRPr="008B62F9">
        <w:rPr>
          <w:rFonts w:asciiTheme="minorHAnsi" w:hAnsiTheme="minorHAnsi" w:cstheme="minorHAnsi"/>
          <w:lang w:val="en"/>
        </w:rPr>
        <w:t xml:space="preserve">In 2003, there were 6,000 active players in </w:t>
      </w:r>
      <w:hyperlink r:id="rId11" w:tooltip="Germany" w:history="1">
        <w:r w:rsidRPr="008B62F9">
          <w:rPr>
            <w:rStyle w:val="Hyperlink"/>
            <w:rFonts w:asciiTheme="minorHAnsi" w:hAnsiTheme="minorHAnsi" w:cstheme="minorHAnsi"/>
            <w:lang w:val="en"/>
          </w:rPr>
          <w:t>Germany</w:t>
        </w:r>
      </w:hyperlink>
      <w:r w:rsidRPr="008B62F9">
        <w:rPr>
          <w:rFonts w:asciiTheme="minorHAnsi" w:hAnsiTheme="minorHAnsi" w:cstheme="minorHAnsi"/>
          <w:lang w:val="en"/>
        </w:rPr>
        <w:t xml:space="preserve"> </w:t>
      </w:r>
      <w:hyperlink r:id="rId12" w:anchor="cite_note-0" w:history="1">
        <w:r w:rsidRPr="008B62F9">
          <w:rPr>
            <w:rFonts w:asciiTheme="minorHAnsi" w:hAnsiTheme="minorHAnsi" w:cstheme="minorHAnsi"/>
            <w:vertAlign w:val="superscript"/>
            <w:lang w:val="en"/>
          </w:rPr>
          <w:t>[1]</w:t>
        </w:r>
      </w:hyperlink>
      <w:r w:rsidRPr="008B62F9">
        <w:rPr>
          <w:rFonts w:asciiTheme="minorHAnsi" w:hAnsiTheme="minorHAnsi" w:cstheme="minorHAnsi"/>
          <w:lang w:val="en"/>
        </w:rPr>
        <w:t>. The sport is growing steadily and there are numerous international tournaments across Europe.</w:t>
      </w:r>
    </w:p>
    <w:p w:rsidR="00D76EC7" w:rsidRDefault="00D76EC7" w:rsidP="00D76EC7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Strategies:</w:t>
      </w:r>
    </w:p>
    <w:p w:rsidR="00D76EC7" w:rsidRDefault="00D76EC7" w:rsidP="00D76E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doubles there is a front space and a back space.</w:t>
      </w:r>
    </w:p>
    <w:p w:rsidR="00D76EC7" w:rsidRDefault="00D76EC7" w:rsidP="00D76E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singles, hit to open court.</w:t>
      </w:r>
    </w:p>
    <w:p w:rsidR="00D76EC7" w:rsidRPr="00C83CB2" w:rsidRDefault="00D76EC7" w:rsidP="00D76E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opponents weakness and send speeder there. </w:t>
      </w:r>
    </w:p>
    <w:p w:rsidR="00D76EC7" w:rsidRPr="00197E23" w:rsidRDefault="00D76EC7" w:rsidP="00D76EC7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lastRenderedPageBreak/>
        <w:t>Assessment:</w:t>
      </w:r>
    </w:p>
    <w:p w:rsidR="00D76EC7" w:rsidRDefault="00D76EC7" w:rsidP="00D76EC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Performance rubric</w:t>
      </w:r>
      <w:r>
        <w:rPr>
          <w:rFonts w:cstheme="minorHAnsi"/>
          <w:sz w:val="24"/>
          <w:szCs w:val="24"/>
        </w:rPr>
        <w:t xml:space="preserve"> </w:t>
      </w:r>
    </w:p>
    <w:p w:rsidR="00D76EC7" w:rsidRDefault="00D76EC7" w:rsidP="00D76EC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Peer Checklist</w:t>
      </w:r>
    </w:p>
    <w:p w:rsidR="00D76EC7" w:rsidRPr="008B62F9" w:rsidRDefault="00D76EC7" w:rsidP="00D76EC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Written quiz</w:t>
      </w:r>
    </w:p>
    <w:p w:rsidR="00D76EC7" w:rsidRDefault="00D76EC7" w:rsidP="00D76EC7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Vocabulary: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D76EC7" w:rsidRPr="00FC0E0C" w:rsidRDefault="00D76EC7" w:rsidP="00D76EC7">
      <w:pPr>
        <w:rPr>
          <w:rFonts w:cstheme="minorHAnsi"/>
          <w:sz w:val="24"/>
          <w:szCs w:val="24"/>
        </w:rPr>
      </w:pPr>
      <w:r w:rsidRPr="00FC0E0C">
        <w:rPr>
          <w:rFonts w:cstheme="minorHAnsi"/>
          <w:sz w:val="24"/>
          <w:szCs w:val="24"/>
        </w:rPr>
        <w:t>Review the compo</w:t>
      </w:r>
      <w:r>
        <w:rPr>
          <w:rFonts w:cstheme="minorHAnsi"/>
          <w:sz w:val="24"/>
          <w:szCs w:val="24"/>
        </w:rPr>
        <w:t>nents of skill-related fitness:</w:t>
      </w:r>
    </w:p>
    <w:p w:rsidR="00D76EC7" w:rsidRPr="00FC0E0C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Agility</w:t>
      </w:r>
      <w:r w:rsidRPr="00FC0E0C">
        <w:rPr>
          <w:rFonts w:cstheme="minorHAnsi"/>
          <w:sz w:val="24"/>
          <w:szCs w:val="24"/>
        </w:rPr>
        <w:t xml:space="preserve"> – ability to change your body position quickly and to control your body’s movements.</w:t>
      </w:r>
    </w:p>
    <w:p w:rsidR="00D76EC7" w:rsidRPr="003A6C22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87667">
        <w:rPr>
          <w:rFonts w:cstheme="minorHAnsi"/>
          <w:b/>
          <w:sz w:val="24"/>
          <w:szCs w:val="24"/>
        </w:rPr>
        <w:t>Balance</w:t>
      </w:r>
      <w:r w:rsidRPr="00FC0E0C">
        <w:rPr>
          <w:rFonts w:cstheme="minorHAnsi"/>
          <w:sz w:val="24"/>
          <w:szCs w:val="24"/>
        </w:rPr>
        <w:t xml:space="preserve"> – </w:t>
      </w:r>
      <w:r w:rsidRPr="003A6C22">
        <w:rPr>
          <w:rFonts w:cstheme="minorHAnsi"/>
        </w:rPr>
        <w:t>An even distribution of weight enabling someone or something to remain upright and steady.</w:t>
      </w:r>
    </w:p>
    <w:p w:rsidR="00D76EC7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Coordination</w:t>
      </w:r>
      <w:r w:rsidRPr="00FC0E0C">
        <w:rPr>
          <w:rFonts w:cstheme="minorHAnsi"/>
          <w:sz w:val="24"/>
          <w:szCs w:val="24"/>
        </w:rPr>
        <w:t xml:space="preserve"> – ability to use your senses together with your body parts. </w:t>
      </w:r>
    </w:p>
    <w:p w:rsidR="00D76EC7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Explosive power</w:t>
      </w:r>
      <w:r>
        <w:rPr>
          <w:rFonts w:cstheme="minorHAnsi"/>
          <w:sz w:val="24"/>
          <w:szCs w:val="24"/>
        </w:rPr>
        <w:t xml:space="preserve"> – A quick muscular effort resulting in speed and/or power for a short period of time.  Examples include tee shot, batting, tennis serve, basketball rebound, football tackle, etc.</w:t>
      </w:r>
    </w:p>
    <w:p w:rsidR="00D76EC7" w:rsidRPr="00FC0E0C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Power</w:t>
      </w:r>
      <w:r w:rsidRPr="00FC0E0C">
        <w:rPr>
          <w:rFonts w:cstheme="minorHAnsi"/>
          <w:sz w:val="24"/>
          <w:szCs w:val="24"/>
        </w:rPr>
        <w:t xml:space="preserve"> – ability to use strength quickly. Areas most likely to improve with repeated effort. </w:t>
      </w:r>
    </w:p>
    <w:p w:rsidR="00D76EC7" w:rsidRPr="00FC0E0C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Reaction time</w:t>
      </w:r>
      <w:r w:rsidRPr="00FC0E0C">
        <w:rPr>
          <w:rFonts w:cstheme="minorHAnsi"/>
          <w:sz w:val="24"/>
          <w:szCs w:val="24"/>
        </w:rPr>
        <w:t xml:space="preserve"> – amount of time it takes you to move once you realize the need to act.</w:t>
      </w:r>
    </w:p>
    <w:p w:rsidR="00D76EC7" w:rsidRDefault="00D76EC7" w:rsidP="00D76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Speed</w:t>
      </w:r>
      <w:r w:rsidRPr="00FC0E0C">
        <w:rPr>
          <w:rFonts w:cstheme="minorHAnsi"/>
          <w:sz w:val="24"/>
          <w:szCs w:val="24"/>
        </w:rPr>
        <w:t xml:space="preserve"> – ability to perform a movement or cover a dis</w:t>
      </w:r>
      <w:r>
        <w:rPr>
          <w:rFonts w:cstheme="minorHAnsi"/>
          <w:sz w:val="24"/>
          <w:szCs w:val="24"/>
        </w:rPr>
        <w:t>tance in a short period of time.</w:t>
      </w:r>
    </w:p>
    <w:p w:rsidR="00D76EC7" w:rsidRDefault="00D76EC7" w:rsidP="00D76E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6EC7" w:rsidRDefault="00D76EC7" w:rsidP="00D76E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principles of biomechanics:</w:t>
      </w:r>
    </w:p>
    <w:p w:rsidR="00D76EC7" w:rsidRDefault="00D76EC7" w:rsidP="00D76E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6EC7" w:rsidRPr="003A6C22" w:rsidRDefault="00D76EC7" w:rsidP="00D76E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Force – </w:t>
      </w:r>
      <w:r w:rsidRPr="003A6C22">
        <w:rPr>
          <w:rFonts w:cstheme="minorHAnsi"/>
        </w:rPr>
        <w:t xml:space="preserve">A push or a pull applied to an object or person, measured in pounds or </w:t>
      </w:r>
      <w:proofErr w:type="spellStart"/>
      <w:r w:rsidRPr="003A6C22">
        <w:rPr>
          <w:rFonts w:cstheme="minorHAnsi"/>
        </w:rPr>
        <w:t>newtons</w:t>
      </w:r>
      <w:proofErr w:type="spellEnd"/>
      <w:r w:rsidRPr="003A6C22">
        <w:rPr>
          <w:rFonts w:cstheme="minorHAnsi"/>
        </w:rPr>
        <w:t>.</w:t>
      </w:r>
    </w:p>
    <w:p w:rsidR="00D76EC7" w:rsidRPr="003A6C22" w:rsidRDefault="00D76EC7" w:rsidP="00D76E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Inertia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The tendency of a body at rest to remain at rest or of a body in straight line motion to stay in motion in a straight line unless acted on by an outside force.</w:t>
      </w:r>
    </w:p>
    <w:p w:rsidR="00D76EC7" w:rsidRPr="003A6C22" w:rsidRDefault="00D76EC7" w:rsidP="00D76E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Leverage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1. a. The action of a lever. b. The mechanical advantage of a lever. 2. Positional advantage; power to act effectively</w:t>
      </w:r>
    </w:p>
    <w:p w:rsidR="00D76EC7" w:rsidRPr="003A6C22" w:rsidRDefault="00D76EC7" w:rsidP="00D76E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Opposition - </w:t>
      </w:r>
      <w:r w:rsidRPr="003A6C22">
        <w:rPr>
          <w:rFonts w:cstheme="minorHAnsi"/>
        </w:rPr>
        <w:t>The use of body parts on opposite sides of body to increase force and power.</w:t>
      </w:r>
      <w:r w:rsidRPr="003A6C22">
        <w:rPr>
          <w:rFonts w:cstheme="minorHAnsi"/>
          <w:b/>
        </w:rPr>
        <w:t xml:space="preserve">  </w:t>
      </w:r>
    </w:p>
    <w:p w:rsidR="00D76EC7" w:rsidRPr="003A6C22" w:rsidRDefault="00D76EC7" w:rsidP="00D76E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6C22">
        <w:rPr>
          <w:rFonts w:cstheme="minorHAnsi"/>
          <w:b/>
          <w:sz w:val="24"/>
          <w:szCs w:val="24"/>
        </w:rPr>
        <w:t xml:space="preserve">Rotary Motion – </w:t>
      </w:r>
      <w:r w:rsidRPr="003A6C22">
        <w:rPr>
          <w:rFonts w:cstheme="minorHAnsi"/>
        </w:rPr>
        <w:t>The act of rotating as if on an axis; "the rotation of the d</w:t>
      </w:r>
      <w:r>
        <w:rPr>
          <w:rFonts w:cstheme="minorHAnsi"/>
        </w:rPr>
        <w:t>ancer kept time with the music.”</w:t>
      </w:r>
    </w:p>
    <w:p w:rsidR="00D76EC7" w:rsidRDefault="00D76EC7" w:rsidP="00D76EC7">
      <w:pPr>
        <w:rPr>
          <w:rFonts w:cstheme="minorHAnsi"/>
        </w:rPr>
      </w:pPr>
      <w:r>
        <w:rPr>
          <w:rFonts w:cstheme="minorHAnsi"/>
        </w:rPr>
        <w:br w:type="page"/>
      </w:r>
    </w:p>
    <w:p w:rsidR="001C4BEA" w:rsidRDefault="001C4BEA"/>
    <w:sectPr w:rsidR="001C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C0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288"/>
    <w:multiLevelType w:val="hybridMultilevel"/>
    <w:tmpl w:val="42BA3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447B"/>
    <w:multiLevelType w:val="hybridMultilevel"/>
    <w:tmpl w:val="C5FA9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F05"/>
    <w:multiLevelType w:val="hybridMultilevel"/>
    <w:tmpl w:val="FFE45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5336"/>
    <w:multiLevelType w:val="hybridMultilevel"/>
    <w:tmpl w:val="F02A0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7998"/>
    <w:multiLevelType w:val="hybridMultilevel"/>
    <w:tmpl w:val="5F06D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7"/>
    <w:rsid w:val="001C4BEA"/>
    <w:rsid w:val="00D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EC7"/>
    <w:rPr>
      <w:color w:val="0000FF" w:themeColor="hyperlink"/>
      <w:u w:val="single"/>
    </w:rPr>
  </w:style>
  <w:style w:type="character" w:customStyle="1" w:styleId="googqs-tidbit1">
    <w:name w:val="goog_qs-tidbit1"/>
    <w:basedOn w:val="DefaultParagraphFont"/>
    <w:rsid w:val="00D76EC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EC7"/>
    <w:rPr>
      <w:color w:val="0000FF" w:themeColor="hyperlink"/>
      <w:u w:val="single"/>
    </w:rPr>
  </w:style>
  <w:style w:type="character" w:customStyle="1" w:styleId="googqs-tidbit1">
    <w:name w:val="goog_qs-tidbit1"/>
    <w:basedOn w:val="DefaultParagraphFont"/>
    <w:rsid w:val="00D76EC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erl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adminton" TargetMode="External"/><Relationship Id="rId12" Type="http://schemas.openxmlformats.org/officeDocument/2006/relationships/hyperlink" Target="http://en.wikipedia.org/wiki/Speed_Badmin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peed" TargetMode="External"/><Relationship Id="rId11" Type="http://schemas.openxmlformats.org/officeDocument/2006/relationships/hyperlink" Target="http://en.wikipedia.org/wiki/Germa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Wi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huttleco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>SUHSD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1</cp:revision>
  <dcterms:created xsi:type="dcterms:W3CDTF">2012-04-16T18:42:00Z</dcterms:created>
  <dcterms:modified xsi:type="dcterms:W3CDTF">2012-04-16T18:42:00Z</dcterms:modified>
</cp:coreProperties>
</file>